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02" w:rsidRPr="005A4D02" w:rsidRDefault="005A4D02" w:rsidP="005A4D02">
      <w:pPr>
        <w:spacing w:before="100" w:beforeAutospacing="1" w:after="225" w:line="315" w:lineRule="atLeast"/>
        <w:rPr>
          <w:rFonts w:ascii="Arial" w:eastAsia="Times New Roman" w:hAnsi="Arial" w:cs="Arial"/>
          <w:color w:val="000000"/>
          <w:sz w:val="24"/>
          <w:szCs w:val="24"/>
          <w:lang w:eastAsia="en-GB"/>
        </w:rPr>
      </w:pPr>
      <w:r w:rsidRPr="005A4D02">
        <w:rPr>
          <w:rFonts w:ascii="Arial" w:eastAsia="Times New Roman" w:hAnsi="Arial" w:cs="Arial"/>
          <w:b/>
          <w:bCs/>
          <w:color w:val="000000"/>
          <w:sz w:val="24"/>
          <w:szCs w:val="24"/>
          <w:lang w:eastAsia="en-GB"/>
        </w:rPr>
        <w:t>MACHINE OPERATORS</w:t>
      </w:r>
    </w:p>
    <w:p w:rsidR="005A4D02" w:rsidRPr="005A4D02" w:rsidRDefault="005A4D02" w:rsidP="005A4D02">
      <w:pPr>
        <w:spacing w:before="100" w:beforeAutospacing="1" w:after="225" w:line="315" w:lineRule="atLeast"/>
        <w:rPr>
          <w:rFonts w:ascii="Arial" w:eastAsia="Times New Roman" w:hAnsi="Arial" w:cs="Arial"/>
          <w:color w:val="000000"/>
          <w:sz w:val="24"/>
          <w:szCs w:val="24"/>
          <w:lang w:eastAsia="en-GB"/>
        </w:rPr>
      </w:pPr>
      <w:r w:rsidRPr="005A4D02">
        <w:rPr>
          <w:rFonts w:ascii="Arial" w:eastAsia="Times New Roman" w:hAnsi="Arial" w:cs="Arial"/>
          <w:color w:val="000000"/>
          <w:sz w:val="24"/>
          <w:szCs w:val="24"/>
          <w:lang w:eastAsia="en-GB"/>
        </w:rPr>
        <w:t>LASER/ BRAKE PRESS/ POWER PRESS/ CNC OPERATOR/ SETTER</w:t>
      </w:r>
    </w:p>
    <w:p w:rsidR="005A4D02" w:rsidRPr="005A4D02" w:rsidRDefault="005A4D02" w:rsidP="005A4D02">
      <w:pPr>
        <w:spacing w:before="100" w:beforeAutospacing="1" w:after="225" w:line="315" w:lineRule="atLeast"/>
        <w:rPr>
          <w:rFonts w:ascii="Arial" w:eastAsia="Times New Roman" w:hAnsi="Arial" w:cs="Arial"/>
          <w:color w:val="000000"/>
          <w:sz w:val="24"/>
          <w:szCs w:val="24"/>
          <w:lang w:eastAsia="en-GB"/>
        </w:rPr>
      </w:pPr>
      <w:r w:rsidRPr="005A4D02">
        <w:rPr>
          <w:rFonts w:ascii="Arial" w:eastAsia="Times New Roman" w:hAnsi="Arial" w:cs="Arial"/>
          <w:color w:val="000000"/>
          <w:sz w:val="24"/>
          <w:szCs w:val="24"/>
          <w:lang w:eastAsia="en-GB"/>
        </w:rPr>
        <w:t>Up to £11.00 per hour</w:t>
      </w:r>
    </w:p>
    <w:p w:rsidR="005A4D02" w:rsidRPr="005A4D02" w:rsidRDefault="005A4D02" w:rsidP="005A4D02">
      <w:pPr>
        <w:spacing w:before="100" w:beforeAutospacing="1" w:after="225" w:line="315" w:lineRule="atLeast"/>
        <w:rPr>
          <w:rFonts w:ascii="Arial" w:eastAsia="Times New Roman" w:hAnsi="Arial" w:cs="Arial"/>
          <w:color w:val="000000"/>
          <w:sz w:val="24"/>
          <w:szCs w:val="24"/>
          <w:lang w:eastAsia="en-GB"/>
        </w:rPr>
      </w:pPr>
      <w:r w:rsidRPr="005A4D02">
        <w:rPr>
          <w:rFonts w:ascii="Arial" w:eastAsia="Times New Roman" w:hAnsi="Arial" w:cs="Arial"/>
          <w:color w:val="000000"/>
          <w:sz w:val="24"/>
          <w:szCs w:val="24"/>
          <w:lang w:eastAsia="en-GB"/>
        </w:rPr>
        <w:t>Graysons supply engine cooling, heating and air conditioning systems and fluid reservoirs to bus, coach and specialist vehicle manufacturers and can provide the complete design, prototype test and production supply. We use the latest laser technology in cutting a variety of metals for our manufacturing plants and have a number of computer controlled machines and processes.</w:t>
      </w:r>
    </w:p>
    <w:p w:rsidR="005A4D02" w:rsidRPr="005A4D02" w:rsidRDefault="005A4D02" w:rsidP="005A4D02">
      <w:pPr>
        <w:spacing w:before="100" w:beforeAutospacing="1" w:after="225" w:line="315" w:lineRule="atLeast"/>
        <w:rPr>
          <w:rFonts w:ascii="Arial" w:eastAsia="Times New Roman" w:hAnsi="Arial" w:cs="Arial"/>
          <w:color w:val="000000"/>
          <w:sz w:val="24"/>
          <w:szCs w:val="24"/>
          <w:lang w:eastAsia="en-GB"/>
        </w:rPr>
      </w:pPr>
      <w:r w:rsidRPr="005A4D02">
        <w:rPr>
          <w:rFonts w:ascii="Arial" w:eastAsia="Times New Roman" w:hAnsi="Arial" w:cs="Arial"/>
          <w:color w:val="000000"/>
          <w:sz w:val="24"/>
          <w:szCs w:val="24"/>
          <w:lang w:eastAsia="en-GB"/>
        </w:rPr>
        <w:t>A number of skilled roles are available.</w:t>
      </w:r>
    </w:p>
    <w:p w:rsidR="005A4D02" w:rsidRPr="005A4D02" w:rsidRDefault="005A4D02" w:rsidP="005A4D02">
      <w:pPr>
        <w:spacing w:before="100" w:beforeAutospacing="1" w:after="225" w:line="315" w:lineRule="atLeast"/>
        <w:rPr>
          <w:rFonts w:ascii="Arial" w:eastAsia="Times New Roman" w:hAnsi="Arial" w:cs="Arial"/>
          <w:color w:val="000000"/>
          <w:sz w:val="24"/>
          <w:szCs w:val="24"/>
          <w:lang w:eastAsia="en-GB"/>
        </w:rPr>
      </w:pPr>
      <w:r w:rsidRPr="005A4D02">
        <w:rPr>
          <w:rFonts w:ascii="Arial" w:eastAsia="Times New Roman" w:hAnsi="Arial" w:cs="Arial"/>
          <w:color w:val="000000"/>
          <w:sz w:val="24"/>
          <w:szCs w:val="24"/>
          <w:lang w:eastAsia="en-GB"/>
        </w:rPr>
        <w:t>Working Hours – must be flexible – shift work – any one of three:</w:t>
      </w:r>
    </w:p>
    <w:p w:rsidR="005A4D02" w:rsidRPr="005A4D02" w:rsidRDefault="005A4D02" w:rsidP="005A4D02">
      <w:pPr>
        <w:spacing w:before="100" w:beforeAutospacing="1" w:after="225" w:line="315" w:lineRule="atLeast"/>
        <w:rPr>
          <w:rFonts w:ascii="Arial" w:eastAsia="Times New Roman" w:hAnsi="Arial" w:cs="Arial"/>
          <w:color w:val="000000"/>
          <w:sz w:val="24"/>
          <w:szCs w:val="24"/>
          <w:lang w:eastAsia="en-GB"/>
        </w:rPr>
      </w:pPr>
      <w:r w:rsidRPr="005A4D02">
        <w:rPr>
          <w:rFonts w:ascii="Arial" w:eastAsia="Times New Roman" w:hAnsi="Arial" w:cs="Arial"/>
          <w:color w:val="000000"/>
          <w:sz w:val="24"/>
          <w:szCs w:val="24"/>
          <w:lang w:eastAsia="en-GB"/>
        </w:rPr>
        <w:t>06:00-14:30 Mon-Thurs 06:00-12:00 Friday</w:t>
      </w:r>
    </w:p>
    <w:p w:rsidR="005A4D02" w:rsidRPr="005A4D02" w:rsidRDefault="005A4D02" w:rsidP="005A4D02">
      <w:pPr>
        <w:spacing w:before="100" w:beforeAutospacing="1" w:after="225" w:line="315" w:lineRule="atLeast"/>
        <w:rPr>
          <w:rFonts w:ascii="Arial" w:eastAsia="Times New Roman" w:hAnsi="Arial" w:cs="Arial"/>
          <w:color w:val="000000"/>
          <w:sz w:val="24"/>
          <w:szCs w:val="24"/>
          <w:lang w:eastAsia="en-GB"/>
        </w:rPr>
      </w:pPr>
      <w:r w:rsidRPr="005A4D02">
        <w:rPr>
          <w:rFonts w:ascii="Arial" w:eastAsia="Times New Roman" w:hAnsi="Arial" w:cs="Arial"/>
          <w:color w:val="000000"/>
          <w:sz w:val="24"/>
          <w:szCs w:val="24"/>
          <w:lang w:eastAsia="en-GB"/>
        </w:rPr>
        <w:t>14:00-22:30 Mon-Thurs 12:00-18:00 Friday</w:t>
      </w:r>
    </w:p>
    <w:p w:rsidR="005A4D02" w:rsidRPr="005A4D02" w:rsidRDefault="005A4D02" w:rsidP="005A4D02">
      <w:pPr>
        <w:spacing w:before="100" w:beforeAutospacing="1" w:after="225" w:line="315" w:lineRule="atLeast"/>
        <w:rPr>
          <w:rFonts w:ascii="Arial" w:eastAsia="Times New Roman" w:hAnsi="Arial" w:cs="Arial"/>
          <w:color w:val="000000"/>
          <w:sz w:val="24"/>
          <w:szCs w:val="24"/>
          <w:lang w:eastAsia="en-GB"/>
        </w:rPr>
      </w:pPr>
      <w:r w:rsidRPr="005A4D02">
        <w:rPr>
          <w:rFonts w:ascii="Arial" w:eastAsia="Times New Roman" w:hAnsi="Arial" w:cs="Arial"/>
          <w:color w:val="000000"/>
          <w:sz w:val="24"/>
          <w:szCs w:val="24"/>
          <w:lang w:eastAsia="en-GB"/>
        </w:rPr>
        <w:t>18:00-06:00 Mon-Thurs</w:t>
      </w:r>
    </w:p>
    <w:p w:rsidR="005A4D02" w:rsidRPr="005A4D02" w:rsidRDefault="005A4D02" w:rsidP="005A4D02">
      <w:pPr>
        <w:spacing w:before="100" w:beforeAutospacing="1" w:after="225" w:line="315" w:lineRule="atLeast"/>
        <w:rPr>
          <w:rFonts w:ascii="Arial" w:eastAsia="Times New Roman" w:hAnsi="Arial" w:cs="Arial"/>
          <w:color w:val="000000"/>
          <w:sz w:val="24"/>
          <w:szCs w:val="24"/>
          <w:lang w:eastAsia="en-GB"/>
        </w:rPr>
      </w:pPr>
      <w:r w:rsidRPr="005A4D02">
        <w:rPr>
          <w:rFonts w:ascii="Arial" w:eastAsia="Times New Roman" w:hAnsi="Arial" w:cs="Arial"/>
          <w:color w:val="000000"/>
          <w:sz w:val="24"/>
          <w:szCs w:val="24"/>
          <w:lang w:eastAsia="en-GB"/>
        </w:rPr>
        <w:t>37.5 Hours per Week + Shift Allowance, Overtime Opportunities.</w:t>
      </w:r>
    </w:p>
    <w:p w:rsidR="005A4D02" w:rsidRPr="005A4D02" w:rsidRDefault="005A4D02" w:rsidP="005A4D02">
      <w:pPr>
        <w:spacing w:before="100" w:beforeAutospacing="1" w:after="225" w:line="315" w:lineRule="atLeast"/>
        <w:rPr>
          <w:rFonts w:ascii="Arial" w:eastAsia="Times New Roman" w:hAnsi="Arial" w:cs="Arial"/>
          <w:color w:val="000000"/>
          <w:sz w:val="24"/>
          <w:szCs w:val="24"/>
          <w:lang w:eastAsia="en-GB"/>
        </w:rPr>
      </w:pPr>
      <w:r w:rsidRPr="005A4D02">
        <w:rPr>
          <w:rFonts w:ascii="Arial" w:eastAsia="Times New Roman" w:hAnsi="Arial" w:cs="Arial"/>
          <w:b/>
          <w:bCs/>
          <w:color w:val="000000"/>
          <w:sz w:val="24"/>
          <w:szCs w:val="24"/>
          <w:lang w:eastAsia="en-GB"/>
        </w:rPr>
        <w:t>Role / Duties</w:t>
      </w:r>
    </w:p>
    <w:p w:rsidR="005A4D02" w:rsidRPr="005A4D02" w:rsidRDefault="005A4D02" w:rsidP="005A4D02">
      <w:pPr>
        <w:spacing w:before="100" w:beforeAutospacing="1" w:after="225" w:line="315" w:lineRule="atLeast"/>
        <w:rPr>
          <w:rFonts w:ascii="Arial" w:eastAsia="Times New Roman" w:hAnsi="Arial" w:cs="Arial"/>
          <w:color w:val="000000"/>
          <w:sz w:val="24"/>
          <w:szCs w:val="24"/>
          <w:lang w:eastAsia="en-GB"/>
        </w:rPr>
      </w:pPr>
      <w:r w:rsidRPr="005A4D02">
        <w:rPr>
          <w:rFonts w:ascii="Arial" w:eastAsia="Times New Roman" w:hAnsi="Arial" w:cs="Arial"/>
          <w:color w:val="000000"/>
          <w:sz w:val="24"/>
          <w:szCs w:val="24"/>
          <w:lang w:eastAsia="en-GB"/>
        </w:rPr>
        <w:t>Working one of three shifts the candidate will be primarily operating / setting machines to work within tolerance on small batch work. Operators are responsible for maintaining a safe and clean working environment. Strong communication skills are essential due to shift patterns and team based work structure.</w:t>
      </w:r>
    </w:p>
    <w:p w:rsidR="005A4D02" w:rsidRPr="005A4D02" w:rsidRDefault="005A4D02" w:rsidP="005A4D02">
      <w:pPr>
        <w:spacing w:before="100" w:beforeAutospacing="1" w:after="225" w:line="315" w:lineRule="atLeast"/>
        <w:rPr>
          <w:rFonts w:ascii="Arial" w:eastAsia="Times New Roman" w:hAnsi="Arial" w:cs="Arial"/>
          <w:color w:val="000000"/>
          <w:sz w:val="24"/>
          <w:szCs w:val="24"/>
          <w:lang w:eastAsia="en-GB"/>
        </w:rPr>
      </w:pPr>
      <w:r w:rsidRPr="005A4D02">
        <w:rPr>
          <w:rFonts w:ascii="Arial" w:eastAsia="Times New Roman" w:hAnsi="Arial" w:cs="Arial"/>
          <w:b/>
          <w:bCs/>
          <w:color w:val="000000"/>
          <w:sz w:val="24"/>
          <w:szCs w:val="24"/>
          <w:lang w:eastAsia="en-GB"/>
        </w:rPr>
        <w:t>Qualifications and experience</w:t>
      </w:r>
    </w:p>
    <w:p w:rsidR="005A4D02" w:rsidRPr="005A4D02" w:rsidRDefault="005A4D02" w:rsidP="005A4D02">
      <w:pPr>
        <w:numPr>
          <w:ilvl w:val="0"/>
          <w:numId w:val="1"/>
        </w:numPr>
        <w:spacing w:before="100" w:beforeAutospacing="1" w:after="100" w:afterAutospacing="1" w:line="315" w:lineRule="atLeast"/>
        <w:ind w:left="900"/>
        <w:rPr>
          <w:rFonts w:ascii="Arial" w:eastAsia="Times New Roman" w:hAnsi="Arial" w:cs="Arial"/>
          <w:color w:val="000000"/>
          <w:sz w:val="24"/>
          <w:szCs w:val="24"/>
          <w:lang w:eastAsia="en-GB"/>
        </w:rPr>
      </w:pPr>
      <w:r w:rsidRPr="005A4D02">
        <w:rPr>
          <w:rFonts w:ascii="Arial" w:eastAsia="Times New Roman" w:hAnsi="Arial" w:cs="Arial"/>
          <w:color w:val="000000"/>
          <w:sz w:val="24"/>
          <w:szCs w:val="24"/>
          <w:lang w:eastAsia="en-GB"/>
        </w:rPr>
        <w:t>One year's proven operating experience</w:t>
      </w:r>
    </w:p>
    <w:p w:rsidR="005A4D02" w:rsidRPr="005A4D02" w:rsidRDefault="005A4D02" w:rsidP="005A4D02">
      <w:pPr>
        <w:numPr>
          <w:ilvl w:val="0"/>
          <w:numId w:val="1"/>
        </w:numPr>
        <w:spacing w:before="100" w:beforeAutospacing="1" w:after="100" w:afterAutospacing="1" w:line="315" w:lineRule="atLeast"/>
        <w:ind w:left="900"/>
        <w:rPr>
          <w:rFonts w:ascii="Arial" w:eastAsia="Times New Roman" w:hAnsi="Arial" w:cs="Arial"/>
          <w:color w:val="000000"/>
          <w:sz w:val="24"/>
          <w:szCs w:val="24"/>
          <w:lang w:eastAsia="en-GB"/>
        </w:rPr>
      </w:pPr>
      <w:r w:rsidRPr="005A4D02">
        <w:rPr>
          <w:rFonts w:ascii="Arial" w:eastAsia="Times New Roman" w:hAnsi="Arial" w:cs="Arial"/>
          <w:color w:val="000000"/>
          <w:sz w:val="24"/>
          <w:szCs w:val="24"/>
          <w:lang w:eastAsia="en-GB"/>
        </w:rPr>
        <w:t xml:space="preserve">Knowledge of </w:t>
      </w:r>
      <w:proofErr w:type="spellStart"/>
      <w:r w:rsidRPr="005A4D02">
        <w:rPr>
          <w:rFonts w:ascii="Arial" w:eastAsia="Times New Roman" w:hAnsi="Arial" w:cs="Arial"/>
          <w:color w:val="000000"/>
          <w:sz w:val="24"/>
          <w:szCs w:val="24"/>
          <w:lang w:eastAsia="en-GB"/>
        </w:rPr>
        <w:t>Bystronic</w:t>
      </w:r>
      <w:proofErr w:type="spellEnd"/>
      <w:r w:rsidRPr="005A4D02">
        <w:rPr>
          <w:rFonts w:ascii="Arial" w:eastAsia="Times New Roman" w:hAnsi="Arial" w:cs="Arial"/>
          <w:color w:val="000000"/>
          <w:sz w:val="24"/>
          <w:szCs w:val="24"/>
          <w:lang w:eastAsia="en-GB"/>
        </w:rPr>
        <w:t xml:space="preserve"> or Amada Brake Presses</w:t>
      </w:r>
    </w:p>
    <w:p w:rsidR="005A4D02" w:rsidRPr="005A4D02" w:rsidRDefault="005A4D02" w:rsidP="005A4D02">
      <w:pPr>
        <w:numPr>
          <w:ilvl w:val="0"/>
          <w:numId w:val="1"/>
        </w:numPr>
        <w:spacing w:before="100" w:beforeAutospacing="1" w:after="100" w:afterAutospacing="1" w:line="315" w:lineRule="atLeast"/>
        <w:ind w:left="900"/>
        <w:rPr>
          <w:rFonts w:ascii="Arial" w:eastAsia="Times New Roman" w:hAnsi="Arial" w:cs="Arial"/>
          <w:color w:val="000000"/>
          <w:sz w:val="24"/>
          <w:szCs w:val="24"/>
          <w:lang w:eastAsia="en-GB"/>
        </w:rPr>
      </w:pPr>
      <w:r w:rsidRPr="005A4D02">
        <w:rPr>
          <w:rFonts w:ascii="Arial" w:eastAsia="Times New Roman" w:hAnsi="Arial" w:cs="Arial"/>
          <w:color w:val="000000"/>
          <w:sz w:val="24"/>
          <w:szCs w:val="24"/>
          <w:lang w:eastAsia="en-GB"/>
        </w:rPr>
        <w:t>Setting / Programming experience advantageous but will train</w:t>
      </w:r>
    </w:p>
    <w:p w:rsidR="005A4D02" w:rsidRPr="005A4D02" w:rsidRDefault="005A4D02" w:rsidP="005A4D02">
      <w:pPr>
        <w:numPr>
          <w:ilvl w:val="0"/>
          <w:numId w:val="1"/>
        </w:numPr>
        <w:spacing w:before="100" w:beforeAutospacing="1" w:after="100" w:afterAutospacing="1" w:line="315" w:lineRule="atLeast"/>
        <w:ind w:left="900"/>
        <w:rPr>
          <w:rFonts w:ascii="Arial" w:eastAsia="Times New Roman" w:hAnsi="Arial" w:cs="Arial"/>
          <w:color w:val="000000"/>
          <w:sz w:val="24"/>
          <w:szCs w:val="24"/>
          <w:lang w:eastAsia="en-GB"/>
        </w:rPr>
      </w:pPr>
      <w:r w:rsidRPr="005A4D02">
        <w:rPr>
          <w:rFonts w:ascii="Arial" w:eastAsia="Times New Roman" w:hAnsi="Arial" w:cs="Arial"/>
          <w:color w:val="000000"/>
          <w:sz w:val="24"/>
          <w:szCs w:val="24"/>
          <w:lang w:eastAsia="en-GB"/>
        </w:rPr>
        <w:t>Competent in interpreting engineering drawings (first angle projection)</w:t>
      </w:r>
    </w:p>
    <w:p w:rsidR="005A4D02" w:rsidRPr="005A4D02" w:rsidRDefault="005A4D02" w:rsidP="005A4D02">
      <w:pPr>
        <w:numPr>
          <w:ilvl w:val="0"/>
          <w:numId w:val="1"/>
        </w:numPr>
        <w:spacing w:before="100" w:beforeAutospacing="1" w:after="100" w:afterAutospacing="1" w:line="315" w:lineRule="atLeast"/>
        <w:ind w:left="900"/>
        <w:rPr>
          <w:rFonts w:ascii="Arial" w:eastAsia="Times New Roman" w:hAnsi="Arial" w:cs="Arial"/>
          <w:color w:val="000000"/>
          <w:sz w:val="24"/>
          <w:szCs w:val="24"/>
          <w:lang w:eastAsia="en-GB"/>
        </w:rPr>
      </w:pPr>
      <w:r w:rsidRPr="005A4D02">
        <w:rPr>
          <w:rFonts w:ascii="Arial" w:eastAsia="Times New Roman" w:hAnsi="Arial" w:cs="Arial"/>
          <w:color w:val="000000"/>
          <w:sz w:val="24"/>
          <w:szCs w:val="24"/>
          <w:lang w:eastAsia="en-GB"/>
        </w:rPr>
        <w:t>Experience working with sheet metal or in a manufacturing background</w:t>
      </w:r>
    </w:p>
    <w:p w:rsidR="005A4D02" w:rsidRPr="005A4D02" w:rsidRDefault="005A4D02" w:rsidP="005A4D02">
      <w:pPr>
        <w:numPr>
          <w:ilvl w:val="0"/>
          <w:numId w:val="1"/>
        </w:numPr>
        <w:spacing w:before="100" w:beforeAutospacing="1" w:after="100" w:afterAutospacing="1" w:line="315" w:lineRule="atLeast"/>
        <w:ind w:left="900"/>
        <w:rPr>
          <w:rFonts w:ascii="Arial" w:eastAsia="Times New Roman" w:hAnsi="Arial" w:cs="Arial"/>
          <w:color w:val="000000"/>
          <w:sz w:val="24"/>
          <w:szCs w:val="24"/>
          <w:lang w:eastAsia="en-GB"/>
        </w:rPr>
      </w:pPr>
      <w:r w:rsidRPr="005A4D02">
        <w:rPr>
          <w:rFonts w:ascii="Arial" w:eastAsia="Times New Roman" w:hAnsi="Arial" w:cs="Arial"/>
          <w:color w:val="000000"/>
          <w:sz w:val="24"/>
          <w:szCs w:val="24"/>
          <w:lang w:eastAsia="en-GB"/>
        </w:rPr>
        <w:t>Ability to carry out First Off Inspections</w:t>
      </w:r>
    </w:p>
    <w:p w:rsidR="005A4D02" w:rsidRPr="005A4D02" w:rsidRDefault="005A4D02" w:rsidP="005A4D02">
      <w:pPr>
        <w:spacing w:before="100" w:beforeAutospacing="1" w:after="225" w:line="315" w:lineRule="atLeast"/>
        <w:rPr>
          <w:rFonts w:ascii="Arial" w:eastAsia="Times New Roman" w:hAnsi="Arial" w:cs="Arial"/>
          <w:color w:val="000000"/>
          <w:sz w:val="24"/>
          <w:szCs w:val="24"/>
          <w:lang w:eastAsia="en-GB"/>
        </w:rPr>
      </w:pPr>
      <w:r w:rsidRPr="005A4D02">
        <w:rPr>
          <w:rFonts w:ascii="Arial" w:eastAsia="Times New Roman" w:hAnsi="Arial" w:cs="Arial"/>
          <w:b/>
          <w:bCs/>
          <w:color w:val="000000"/>
          <w:sz w:val="24"/>
          <w:szCs w:val="24"/>
          <w:lang w:eastAsia="en-GB"/>
        </w:rPr>
        <w:t>Work Location:</w:t>
      </w:r>
    </w:p>
    <w:p w:rsidR="005A4D02" w:rsidRPr="005A4D02" w:rsidRDefault="005A4D02" w:rsidP="005A4D02">
      <w:pPr>
        <w:spacing w:before="100" w:beforeAutospacing="1" w:after="225" w:line="315" w:lineRule="atLeast"/>
        <w:rPr>
          <w:rFonts w:ascii="Arial" w:eastAsia="Times New Roman" w:hAnsi="Arial" w:cs="Arial"/>
          <w:color w:val="000000"/>
          <w:sz w:val="24"/>
          <w:szCs w:val="24"/>
          <w:lang w:eastAsia="en-GB"/>
        </w:rPr>
      </w:pPr>
      <w:r w:rsidRPr="005A4D02">
        <w:rPr>
          <w:rFonts w:ascii="Arial" w:eastAsia="Times New Roman" w:hAnsi="Arial" w:cs="Arial"/>
          <w:color w:val="000000"/>
          <w:sz w:val="24"/>
          <w:szCs w:val="24"/>
          <w:lang w:eastAsia="en-GB"/>
        </w:rPr>
        <w:t xml:space="preserve">Wharf Road or </w:t>
      </w:r>
      <w:proofErr w:type="spellStart"/>
      <w:r w:rsidRPr="005A4D02">
        <w:rPr>
          <w:rFonts w:ascii="Arial" w:eastAsia="Times New Roman" w:hAnsi="Arial" w:cs="Arial"/>
          <w:color w:val="000000"/>
          <w:sz w:val="24"/>
          <w:szCs w:val="24"/>
          <w:lang w:eastAsia="en-GB"/>
        </w:rPr>
        <w:t>Wharfdale</w:t>
      </w:r>
      <w:proofErr w:type="spellEnd"/>
      <w:r w:rsidRPr="005A4D02">
        <w:rPr>
          <w:rFonts w:ascii="Arial" w:eastAsia="Times New Roman" w:hAnsi="Arial" w:cs="Arial"/>
          <w:color w:val="000000"/>
          <w:sz w:val="24"/>
          <w:szCs w:val="24"/>
          <w:lang w:eastAsia="en-GB"/>
        </w:rPr>
        <w:t xml:space="preserve"> Road, </w:t>
      </w:r>
      <w:proofErr w:type="spellStart"/>
      <w:r w:rsidRPr="005A4D02">
        <w:rPr>
          <w:rFonts w:ascii="Arial" w:eastAsia="Times New Roman" w:hAnsi="Arial" w:cs="Arial"/>
          <w:color w:val="000000"/>
          <w:sz w:val="24"/>
          <w:szCs w:val="24"/>
          <w:lang w:eastAsia="en-GB"/>
        </w:rPr>
        <w:t>Tyseley</w:t>
      </w:r>
      <w:proofErr w:type="spellEnd"/>
      <w:r w:rsidRPr="005A4D02">
        <w:rPr>
          <w:rFonts w:ascii="Arial" w:eastAsia="Times New Roman" w:hAnsi="Arial" w:cs="Arial"/>
          <w:color w:val="000000"/>
          <w:sz w:val="24"/>
          <w:szCs w:val="24"/>
          <w:lang w:eastAsia="en-GB"/>
        </w:rPr>
        <w:t>, Birmingham</w:t>
      </w:r>
    </w:p>
    <w:p w:rsidR="005A4D02" w:rsidRPr="005A4D02" w:rsidRDefault="005A4D02" w:rsidP="005A4D02">
      <w:pPr>
        <w:spacing w:before="100" w:beforeAutospacing="1" w:after="225" w:line="315" w:lineRule="atLeast"/>
        <w:rPr>
          <w:rFonts w:ascii="Arial" w:eastAsia="Times New Roman" w:hAnsi="Arial" w:cs="Arial"/>
          <w:color w:val="000000"/>
          <w:sz w:val="24"/>
          <w:szCs w:val="24"/>
          <w:lang w:eastAsia="en-GB"/>
        </w:rPr>
      </w:pPr>
      <w:r w:rsidRPr="005A4D02">
        <w:rPr>
          <w:rFonts w:ascii="Arial" w:eastAsia="Times New Roman" w:hAnsi="Arial" w:cs="Arial"/>
          <w:b/>
          <w:bCs/>
          <w:color w:val="000000"/>
          <w:sz w:val="24"/>
          <w:szCs w:val="24"/>
          <w:lang w:eastAsia="en-GB"/>
        </w:rPr>
        <w:t>APPLY ONLINE OR BY E-MAIL: Human Resources</w:t>
      </w:r>
      <w:r w:rsidRPr="005A4D02">
        <w:rPr>
          <w:rFonts w:ascii="Arial" w:eastAsia="Times New Roman" w:hAnsi="Arial" w:cs="Arial"/>
          <w:color w:val="000000"/>
          <w:sz w:val="24"/>
          <w:szCs w:val="24"/>
          <w:lang w:eastAsia="en-GB"/>
        </w:rPr>
        <w:t xml:space="preserve"> </w:t>
      </w:r>
      <w:r w:rsidRPr="005A4D02">
        <w:rPr>
          <w:rFonts w:ascii="Arial" w:eastAsia="Times New Roman" w:hAnsi="Arial" w:cs="Arial"/>
          <w:b/>
          <w:bCs/>
          <w:color w:val="000000"/>
          <w:sz w:val="24"/>
          <w:szCs w:val="24"/>
          <w:lang w:eastAsia="en-GB"/>
        </w:rPr>
        <w:t xml:space="preserve">hr @ </w:t>
      </w:r>
      <w:proofErr w:type="spellStart"/>
      <w:proofErr w:type="gramStart"/>
      <w:r w:rsidRPr="005A4D02">
        <w:rPr>
          <w:rFonts w:ascii="Arial" w:eastAsia="Times New Roman" w:hAnsi="Arial" w:cs="Arial"/>
          <w:b/>
          <w:bCs/>
          <w:color w:val="000000"/>
          <w:sz w:val="24"/>
          <w:szCs w:val="24"/>
          <w:lang w:eastAsia="en-GB"/>
        </w:rPr>
        <w:t>graysonts</w:t>
      </w:r>
      <w:proofErr w:type="spellEnd"/>
      <w:r w:rsidRPr="005A4D02">
        <w:rPr>
          <w:rFonts w:ascii="Arial" w:eastAsia="Times New Roman" w:hAnsi="Arial" w:cs="Arial"/>
          <w:b/>
          <w:bCs/>
          <w:color w:val="000000"/>
          <w:sz w:val="24"/>
          <w:szCs w:val="24"/>
          <w:lang w:eastAsia="en-GB"/>
        </w:rPr>
        <w:t xml:space="preserve"> .</w:t>
      </w:r>
      <w:proofErr w:type="gramEnd"/>
      <w:r w:rsidRPr="005A4D02">
        <w:rPr>
          <w:rFonts w:ascii="Arial" w:eastAsia="Times New Roman" w:hAnsi="Arial" w:cs="Arial"/>
          <w:b/>
          <w:bCs/>
          <w:color w:val="000000"/>
          <w:sz w:val="24"/>
          <w:szCs w:val="24"/>
          <w:lang w:eastAsia="en-GB"/>
        </w:rPr>
        <w:t xml:space="preserve"> </w:t>
      </w:r>
      <w:proofErr w:type="gramStart"/>
      <w:r w:rsidRPr="005A4D02">
        <w:rPr>
          <w:rFonts w:ascii="Arial" w:eastAsia="Times New Roman" w:hAnsi="Arial" w:cs="Arial"/>
          <w:b/>
          <w:bCs/>
          <w:color w:val="000000"/>
          <w:sz w:val="24"/>
          <w:szCs w:val="24"/>
          <w:lang w:eastAsia="en-GB"/>
        </w:rPr>
        <w:t>com</w:t>
      </w:r>
      <w:proofErr w:type="gramEnd"/>
    </w:p>
    <w:p w:rsidR="005A4D02" w:rsidRPr="005A4D02" w:rsidRDefault="005A4D02" w:rsidP="005A4D02">
      <w:pPr>
        <w:spacing w:before="100" w:beforeAutospacing="1" w:after="225" w:line="315" w:lineRule="atLeast"/>
        <w:rPr>
          <w:rFonts w:ascii="Arial" w:eastAsia="Times New Roman" w:hAnsi="Arial" w:cs="Arial"/>
          <w:color w:val="000000"/>
          <w:sz w:val="24"/>
          <w:szCs w:val="24"/>
          <w:lang w:eastAsia="en-GB"/>
        </w:rPr>
      </w:pPr>
      <w:r w:rsidRPr="005A4D02">
        <w:rPr>
          <w:rFonts w:ascii="Arial" w:eastAsia="Times New Roman" w:hAnsi="Arial" w:cs="Arial"/>
          <w:color w:val="000000"/>
          <w:sz w:val="24"/>
          <w:szCs w:val="24"/>
          <w:lang w:eastAsia="en-GB"/>
        </w:rPr>
        <w:t>Job Types: Full-time, Permanent</w:t>
      </w:r>
    </w:p>
    <w:p w:rsidR="005A4D02" w:rsidRPr="005A4D02" w:rsidRDefault="005A4D02" w:rsidP="005A4D02">
      <w:pPr>
        <w:spacing w:before="100" w:beforeAutospacing="1" w:after="225" w:line="315" w:lineRule="atLeast"/>
        <w:rPr>
          <w:rFonts w:ascii="Arial" w:eastAsia="Times New Roman" w:hAnsi="Arial" w:cs="Arial"/>
          <w:color w:val="000000"/>
          <w:sz w:val="24"/>
          <w:szCs w:val="24"/>
          <w:lang w:eastAsia="en-GB"/>
        </w:rPr>
      </w:pPr>
      <w:r w:rsidRPr="005A4D02">
        <w:rPr>
          <w:rFonts w:ascii="Arial" w:eastAsia="Times New Roman" w:hAnsi="Arial" w:cs="Arial"/>
          <w:color w:val="000000"/>
          <w:sz w:val="24"/>
          <w:szCs w:val="24"/>
          <w:lang w:eastAsia="en-GB"/>
        </w:rPr>
        <w:t>Salary: £8.00 to £11.00 /hour</w:t>
      </w:r>
    </w:p>
    <w:sectPr w:rsidR="005A4D02" w:rsidRPr="005A4D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A262B"/>
    <w:multiLevelType w:val="multilevel"/>
    <w:tmpl w:val="07CA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02"/>
    <w:rsid w:val="005A4D02"/>
    <w:rsid w:val="00BD3212"/>
    <w:rsid w:val="00DB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59547">
      <w:bodyDiv w:val="1"/>
      <w:marLeft w:val="0"/>
      <w:marRight w:val="0"/>
      <w:marTop w:val="0"/>
      <w:marBottom w:val="0"/>
      <w:divBdr>
        <w:top w:val="none" w:sz="0" w:space="0" w:color="auto"/>
        <w:left w:val="none" w:sz="0" w:space="0" w:color="auto"/>
        <w:bottom w:val="none" w:sz="0" w:space="0" w:color="auto"/>
        <w:right w:val="none" w:sz="0" w:space="0" w:color="auto"/>
      </w:divBdr>
      <w:divsChild>
        <w:div w:id="1409764592">
          <w:marLeft w:val="0"/>
          <w:marRight w:val="0"/>
          <w:marTop w:val="0"/>
          <w:marBottom w:val="0"/>
          <w:divBdr>
            <w:top w:val="none" w:sz="0" w:space="0" w:color="auto"/>
            <w:left w:val="none" w:sz="0" w:space="0" w:color="auto"/>
            <w:bottom w:val="none" w:sz="0" w:space="0" w:color="auto"/>
            <w:right w:val="none" w:sz="0" w:space="0" w:color="auto"/>
          </w:divBdr>
          <w:divsChild>
            <w:div w:id="224687037">
              <w:marLeft w:val="225"/>
              <w:marRight w:val="225"/>
              <w:marTop w:val="0"/>
              <w:marBottom w:val="225"/>
              <w:divBdr>
                <w:top w:val="none" w:sz="0" w:space="0" w:color="auto"/>
                <w:left w:val="none" w:sz="0" w:space="0" w:color="auto"/>
                <w:bottom w:val="none" w:sz="0" w:space="0" w:color="auto"/>
                <w:right w:val="none" w:sz="0" w:space="0" w:color="auto"/>
              </w:divBdr>
              <w:divsChild>
                <w:div w:id="1658804344">
                  <w:marLeft w:val="0"/>
                  <w:marRight w:val="0"/>
                  <w:marTop w:val="0"/>
                  <w:marBottom w:val="0"/>
                  <w:divBdr>
                    <w:top w:val="none" w:sz="0" w:space="0" w:color="auto"/>
                    <w:left w:val="none" w:sz="0" w:space="0" w:color="auto"/>
                    <w:bottom w:val="none" w:sz="0" w:space="0" w:color="auto"/>
                    <w:right w:val="none" w:sz="0" w:space="0" w:color="auto"/>
                  </w:divBdr>
                  <w:divsChild>
                    <w:div w:id="2125464786">
                      <w:marLeft w:val="0"/>
                      <w:marRight w:val="0"/>
                      <w:marTop w:val="0"/>
                      <w:marBottom w:val="0"/>
                      <w:divBdr>
                        <w:top w:val="none" w:sz="0" w:space="0" w:color="auto"/>
                        <w:left w:val="none" w:sz="0" w:space="0" w:color="auto"/>
                        <w:bottom w:val="none" w:sz="0" w:space="0" w:color="auto"/>
                        <w:right w:val="none" w:sz="0" w:space="0" w:color="auto"/>
                      </w:divBdr>
                      <w:divsChild>
                        <w:div w:id="1849254235">
                          <w:marLeft w:val="0"/>
                          <w:marRight w:val="0"/>
                          <w:marTop w:val="300"/>
                          <w:marBottom w:val="300"/>
                          <w:divBdr>
                            <w:top w:val="none" w:sz="0" w:space="0" w:color="auto"/>
                            <w:left w:val="none" w:sz="0" w:space="0" w:color="auto"/>
                            <w:bottom w:val="none" w:sz="0" w:space="0" w:color="auto"/>
                            <w:right w:val="none" w:sz="0" w:space="0" w:color="auto"/>
                          </w:divBdr>
                          <w:divsChild>
                            <w:div w:id="225990154">
                              <w:marLeft w:val="0"/>
                              <w:marRight w:val="0"/>
                              <w:marTop w:val="0"/>
                              <w:marBottom w:val="0"/>
                              <w:divBdr>
                                <w:top w:val="none" w:sz="0" w:space="0" w:color="auto"/>
                                <w:left w:val="none" w:sz="0" w:space="0" w:color="auto"/>
                                <w:bottom w:val="none" w:sz="0" w:space="0" w:color="auto"/>
                                <w:right w:val="none" w:sz="0" w:space="0" w:color="auto"/>
                              </w:divBdr>
                              <w:divsChild>
                                <w:div w:id="218903763">
                                  <w:marLeft w:val="0"/>
                                  <w:marRight w:val="0"/>
                                  <w:marTop w:val="0"/>
                                  <w:marBottom w:val="0"/>
                                  <w:divBdr>
                                    <w:top w:val="none" w:sz="0" w:space="0" w:color="auto"/>
                                    <w:left w:val="none" w:sz="0" w:space="0" w:color="auto"/>
                                    <w:bottom w:val="none" w:sz="0" w:space="0" w:color="auto"/>
                                    <w:right w:val="none" w:sz="0" w:space="0" w:color="auto"/>
                                  </w:divBdr>
                                  <w:divsChild>
                                    <w:div w:id="161605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Coates</dc:creator>
  <cp:keywords/>
  <dc:description/>
  <cp:lastModifiedBy/>
  <cp:revision>1</cp:revision>
  <dcterms:created xsi:type="dcterms:W3CDTF">2018-05-22T10:04:00Z</dcterms:created>
</cp:coreProperties>
</file>